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D939A" w14:textId="20BA9B92" w:rsidR="00B26BE8" w:rsidRPr="00AB3B57" w:rsidRDefault="00472C76" w:rsidP="00B26BE8">
      <w:pPr>
        <w:spacing w:line="480" w:lineRule="auto"/>
        <w:rPr>
          <w:rFonts w:asciiTheme="majorHAnsi" w:hAnsiTheme="majorHAnsi"/>
          <w:sz w:val="24"/>
          <w:szCs w:val="24"/>
        </w:rPr>
      </w:pPr>
      <w:r>
        <w:rPr>
          <w:rFonts w:asciiTheme="majorHAnsi" w:hAnsiTheme="majorHAnsi"/>
          <w:sz w:val="24"/>
          <w:szCs w:val="24"/>
        </w:rPr>
        <w:t>Student Sample</w:t>
      </w:r>
    </w:p>
    <w:p w14:paraId="04722FD1" w14:textId="2BA107C5" w:rsidR="00E10A58" w:rsidRDefault="00E10A58" w:rsidP="00B26BE8">
      <w:pPr>
        <w:spacing w:line="480" w:lineRule="auto"/>
        <w:rPr>
          <w:rFonts w:asciiTheme="majorHAnsi" w:hAnsiTheme="majorHAnsi"/>
          <w:sz w:val="24"/>
          <w:szCs w:val="24"/>
        </w:rPr>
      </w:pPr>
      <w:r>
        <w:rPr>
          <w:rFonts w:asciiTheme="majorHAnsi" w:hAnsiTheme="majorHAnsi"/>
          <w:sz w:val="24"/>
          <w:szCs w:val="24"/>
        </w:rPr>
        <w:t>Teacher Name</w:t>
      </w:r>
      <w:bookmarkStart w:id="0" w:name="_GoBack"/>
      <w:bookmarkEnd w:id="0"/>
    </w:p>
    <w:p w14:paraId="062978D5" w14:textId="77777777" w:rsidR="00B26BE8" w:rsidRPr="00AB3B57" w:rsidRDefault="00B26BE8" w:rsidP="00B26BE8">
      <w:pPr>
        <w:spacing w:line="480" w:lineRule="auto"/>
        <w:rPr>
          <w:rFonts w:asciiTheme="majorHAnsi" w:hAnsiTheme="majorHAnsi"/>
          <w:sz w:val="24"/>
          <w:szCs w:val="24"/>
        </w:rPr>
      </w:pPr>
      <w:r w:rsidRPr="00AB3B57">
        <w:rPr>
          <w:rFonts w:asciiTheme="majorHAnsi" w:hAnsiTheme="majorHAnsi"/>
          <w:sz w:val="24"/>
          <w:szCs w:val="24"/>
        </w:rPr>
        <w:t>AP Literature Composition</w:t>
      </w:r>
    </w:p>
    <w:p w14:paraId="000D4731" w14:textId="77777777" w:rsidR="00B26BE8" w:rsidRPr="00AB3B57" w:rsidRDefault="00B26BE8" w:rsidP="00B26BE8">
      <w:pPr>
        <w:spacing w:line="480" w:lineRule="auto"/>
        <w:rPr>
          <w:rFonts w:asciiTheme="majorHAnsi" w:hAnsiTheme="majorHAnsi"/>
          <w:sz w:val="24"/>
          <w:szCs w:val="24"/>
        </w:rPr>
      </w:pPr>
      <w:r w:rsidRPr="00AB3B57">
        <w:rPr>
          <w:rFonts w:asciiTheme="majorHAnsi" w:hAnsiTheme="majorHAnsi"/>
          <w:sz w:val="24"/>
          <w:szCs w:val="24"/>
        </w:rPr>
        <w:t>18 April 2013</w:t>
      </w:r>
    </w:p>
    <w:p w14:paraId="1870E50A" w14:textId="77777777" w:rsidR="00B26BE8" w:rsidRDefault="00B26BE8" w:rsidP="00B26BE8">
      <w:pPr>
        <w:spacing w:line="480" w:lineRule="auto"/>
        <w:jc w:val="center"/>
        <w:rPr>
          <w:rFonts w:asciiTheme="majorHAnsi" w:hAnsiTheme="majorHAnsi"/>
          <w:sz w:val="24"/>
          <w:szCs w:val="24"/>
        </w:rPr>
      </w:pPr>
      <w:r w:rsidRPr="00AB3B57">
        <w:rPr>
          <w:rFonts w:asciiTheme="majorHAnsi" w:hAnsiTheme="majorHAnsi"/>
          <w:sz w:val="24"/>
          <w:szCs w:val="24"/>
        </w:rPr>
        <w:t>Annotated Bibliography</w:t>
      </w:r>
    </w:p>
    <w:p w14:paraId="3E0F79FD" w14:textId="77777777" w:rsidR="00963DAB" w:rsidRDefault="00963DAB" w:rsidP="00963DAB">
      <w:pPr>
        <w:spacing w:line="480" w:lineRule="auto"/>
        <w:ind w:left="720" w:hanging="720"/>
        <w:rPr>
          <w:rFonts w:asciiTheme="majorHAnsi" w:hAnsiTheme="majorHAnsi"/>
          <w:sz w:val="24"/>
          <w:szCs w:val="24"/>
          <w:lang w:val="en"/>
        </w:rPr>
      </w:pPr>
      <w:r w:rsidRPr="00AB3B57">
        <w:rPr>
          <w:rFonts w:asciiTheme="majorHAnsi" w:hAnsiTheme="majorHAnsi" w:cs="Courier New"/>
          <w:sz w:val="24"/>
          <w:szCs w:val="24"/>
        </w:rPr>
        <w:t xml:space="preserve">Chapman, John Jay. </w:t>
      </w:r>
      <w:proofErr w:type="gramStart"/>
      <w:r w:rsidRPr="00AB3B57">
        <w:rPr>
          <w:rFonts w:asciiTheme="majorHAnsi" w:hAnsiTheme="majorHAnsi" w:cs="Courier New"/>
          <w:sz w:val="24"/>
          <w:szCs w:val="24"/>
        </w:rPr>
        <w:t>“The Juxtaposition of Opposites in Macbeth.”</w:t>
      </w:r>
      <w:proofErr w:type="gramEnd"/>
      <w:r w:rsidRPr="00AB3B57">
        <w:rPr>
          <w:rFonts w:asciiTheme="majorHAnsi" w:hAnsiTheme="majorHAnsi" w:cs="Courier New"/>
          <w:sz w:val="24"/>
          <w:szCs w:val="24"/>
        </w:rPr>
        <w:t xml:space="preserve"> </w:t>
      </w:r>
      <w:r w:rsidRPr="00AB3B57">
        <w:rPr>
          <w:rFonts w:asciiTheme="majorHAnsi" w:hAnsiTheme="majorHAnsi" w:cs="Courier New"/>
          <w:i/>
          <w:sz w:val="24"/>
          <w:szCs w:val="24"/>
        </w:rPr>
        <w:t>Readings on William Shakespeare: The Tragedies</w:t>
      </w:r>
      <w:r w:rsidRPr="00AB3B57">
        <w:rPr>
          <w:rFonts w:asciiTheme="majorHAnsi" w:hAnsiTheme="majorHAnsi" w:cs="Courier New"/>
          <w:sz w:val="24"/>
          <w:szCs w:val="24"/>
        </w:rPr>
        <w:t xml:space="preserve">. San Diego: Greenhaven Press </w:t>
      </w:r>
      <w:proofErr w:type="spellStart"/>
      <w:r w:rsidRPr="00AB3B57">
        <w:rPr>
          <w:rFonts w:asciiTheme="majorHAnsi" w:hAnsiTheme="majorHAnsi" w:cs="Courier New"/>
          <w:sz w:val="24"/>
          <w:szCs w:val="24"/>
        </w:rPr>
        <w:t>Inc</w:t>
      </w:r>
      <w:proofErr w:type="spellEnd"/>
      <w:r w:rsidRPr="00AB3B57">
        <w:rPr>
          <w:rFonts w:asciiTheme="majorHAnsi" w:hAnsiTheme="majorHAnsi" w:cs="Courier New"/>
          <w:sz w:val="24"/>
          <w:szCs w:val="24"/>
        </w:rPr>
        <w:t>, 1996. 148. Print</w:t>
      </w:r>
      <w:r>
        <w:rPr>
          <w:rFonts w:asciiTheme="majorHAnsi" w:hAnsiTheme="majorHAnsi"/>
          <w:sz w:val="24"/>
          <w:szCs w:val="24"/>
        </w:rPr>
        <w:t xml:space="preserve">. </w:t>
      </w:r>
      <w:r w:rsidRPr="00AB3B57">
        <w:rPr>
          <w:rFonts w:asciiTheme="majorHAnsi" w:hAnsiTheme="majorHAnsi"/>
          <w:sz w:val="24"/>
          <w:szCs w:val="24"/>
          <w:lang w:val="en"/>
        </w:rPr>
        <w:t xml:space="preserve">This article has interesting points on the relationship between Macbeth and Lady Macbeth. Chapman discusses that the married couple are almost one in the same. Also how Macbeth relied heavily on his wife to support his power surge. Chapman </w:t>
      </w:r>
      <w:proofErr w:type="gramStart"/>
      <w:r w:rsidRPr="00AB3B57">
        <w:rPr>
          <w:rFonts w:asciiTheme="majorHAnsi" w:hAnsiTheme="majorHAnsi"/>
          <w:sz w:val="24"/>
          <w:szCs w:val="24"/>
          <w:lang w:val="en"/>
        </w:rPr>
        <w:t>makes</w:t>
      </w:r>
      <w:proofErr w:type="gramEnd"/>
      <w:r w:rsidRPr="00AB3B57">
        <w:rPr>
          <w:rFonts w:asciiTheme="majorHAnsi" w:hAnsiTheme="majorHAnsi"/>
          <w:sz w:val="24"/>
          <w:szCs w:val="24"/>
          <w:lang w:val="en"/>
        </w:rPr>
        <w:t xml:space="preserve"> the interesting observation that Lady Macbeth dies before Macbeth. In a way, Lady Macbeth is a traitor for leaving Macbeth on her own terms instead of sticking it out with him.</w:t>
      </w:r>
    </w:p>
    <w:p w14:paraId="72C7BFBC" w14:textId="5C91BB2F" w:rsidR="00963DAB" w:rsidRDefault="00963DAB" w:rsidP="00963DAB">
      <w:pPr>
        <w:spacing w:line="480" w:lineRule="auto"/>
        <w:ind w:left="720" w:hanging="720"/>
        <w:rPr>
          <w:rFonts w:asciiTheme="majorHAnsi" w:hAnsiTheme="majorHAnsi"/>
          <w:sz w:val="24"/>
          <w:szCs w:val="24"/>
          <w:lang w:val="en"/>
        </w:rPr>
      </w:pPr>
      <w:r>
        <w:rPr>
          <w:rFonts w:asciiTheme="majorHAnsi" w:hAnsiTheme="majorHAnsi"/>
          <w:sz w:val="24"/>
          <w:szCs w:val="24"/>
          <w:lang w:val="en"/>
        </w:rPr>
        <w:t xml:space="preserve">Hazlitt, William. </w:t>
      </w:r>
      <w:proofErr w:type="gramStart"/>
      <w:r>
        <w:rPr>
          <w:rFonts w:asciiTheme="majorHAnsi" w:hAnsiTheme="majorHAnsi"/>
          <w:sz w:val="24"/>
          <w:szCs w:val="24"/>
          <w:lang w:val="en"/>
        </w:rPr>
        <w:t>“The Character of Macbeth.”</w:t>
      </w:r>
      <w:proofErr w:type="gramEnd"/>
      <w:r>
        <w:rPr>
          <w:rFonts w:asciiTheme="majorHAnsi" w:hAnsiTheme="majorHAnsi"/>
          <w:sz w:val="24"/>
          <w:szCs w:val="24"/>
          <w:lang w:val="en"/>
        </w:rPr>
        <w:t xml:space="preserve"> Readings on William Shakespear</w:t>
      </w:r>
      <w:r w:rsidR="005A21E0">
        <w:rPr>
          <w:rFonts w:asciiTheme="majorHAnsi" w:hAnsiTheme="majorHAnsi"/>
          <w:sz w:val="24"/>
          <w:szCs w:val="24"/>
          <w:lang w:val="en"/>
        </w:rPr>
        <w:t>e</w:t>
      </w:r>
      <w:r>
        <w:rPr>
          <w:rFonts w:asciiTheme="majorHAnsi" w:hAnsiTheme="majorHAnsi"/>
          <w:sz w:val="24"/>
          <w:szCs w:val="24"/>
          <w:lang w:val="en"/>
        </w:rPr>
        <w:t xml:space="preserve">: The Tragedies. San Diego: Greenhaven Press </w:t>
      </w:r>
      <w:proofErr w:type="spellStart"/>
      <w:r>
        <w:rPr>
          <w:rFonts w:asciiTheme="majorHAnsi" w:hAnsiTheme="majorHAnsi"/>
          <w:sz w:val="24"/>
          <w:szCs w:val="24"/>
          <w:lang w:val="en"/>
        </w:rPr>
        <w:t>Inc</w:t>
      </w:r>
      <w:proofErr w:type="spellEnd"/>
      <w:r>
        <w:rPr>
          <w:rFonts w:asciiTheme="majorHAnsi" w:hAnsiTheme="majorHAnsi"/>
          <w:sz w:val="24"/>
          <w:szCs w:val="24"/>
          <w:lang w:val="en"/>
        </w:rPr>
        <w:t xml:space="preserve">, 1996. 170. Print. In Hazlitt’s article there is a section called “Lady Macbeth’s Unflinching Determination”. This </w:t>
      </w:r>
      <w:proofErr w:type="gramStart"/>
      <w:r>
        <w:rPr>
          <w:rFonts w:asciiTheme="majorHAnsi" w:hAnsiTheme="majorHAnsi"/>
          <w:sz w:val="24"/>
          <w:szCs w:val="24"/>
          <w:lang w:val="en"/>
        </w:rPr>
        <w:t>sections</w:t>
      </w:r>
      <w:proofErr w:type="gramEnd"/>
      <w:r>
        <w:rPr>
          <w:rFonts w:asciiTheme="majorHAnsi" w:hAnsiTheme="majorHAnsi"/>
          <w:sz w:val="24"/>
          <w:szCs w:val="24"/>
          <w:lang w:val="en"/>
        </w:rPr>
        <w:t xml:space="preserve"> goes into detail about Lady Macbeth’s odd desire to feel powerful. She makes her evil decision to kill Duncan so quickly and hardly ever has a hesitation. This will help me go into more detail about how Lady Macbeth displays all the characteristics of a “traitor”. She is not the exact definition of a traitor in literature, but in her own way she betrays many people, most importantly her husband. </w:t>
      </w:r>
    </w:p>
    <w:p w14:paraId="74137B57" w14:textId="77777777" w:rsidR="00963DAB" w:rsidRDefault="00963DAB" w:rsidP="00963DAB">
      <w:pPr>
        <w:spacing w:line="480" w:lineRule="auto"/>
        <w:ind w:left="720" w:hanging="720"/>
        <w:rPr>
          <w:rFonts w:asciiTheme="majorHAnsi" w:hAnsiTheme="majorHAnsi"/>
          <w:sz w:val="24"/>
          <w:szCs w:val="24"/>
          <w:lang w:val="en"/>
        </w:rPr>
      </w:pPr>
      <w:r>
        <w:rPr>
          <w:rFonts w:asciiTheme="majorHAnsi" w:hAnsiTheme="majorHAnsi"/>
          <w:sz w:val="24"/>
          <w:szCs w:val="24"/>
          <w:lang w:val="en"/>
        </w:rPr>
        <w:lastRenderedPageBreak/>
        <w:t xml:space="preserve">Low, Lisa. </w:t>
      </w:r>
      <w:proofErr w:type="gramStart"/>
      <w:r>
        <w:rPr>
          <w:rFonts w:asciiTheme="majorHAnsi" w:hAnsiTheme="majorHAnsi"/>
          <w:sz w:val="24"/>
          <w:szCs w:val="24"/>
          <w:lang w:val="en"/>
        </w:rPr>
        <w:t>“Ridding Ourselves of Macbeth.”</w:t>
      </w:r>
      <w:proofErr w:type="gramEnd"/>
      <w:r>
        <w:rPr>
          <w:rFonts w:asciiTheme="majorHAnsi" w:hAnsiTheme="majorHAnsi"/>
          <w:sz w:val="24"/>
          <w:szCs w:val="24"/>
          <w:lang w:val="en"/>
        </w:rPr>
        <w:t xml:space="preserve"> Macbeth. San Diego: Greenhaven Press </w:t>
      </w:r>
      <w:proofErr w:type="spellStart"/>
      <w:r>
        <w:rPr>
          <w:rFonts w:asciiTheme="majorHAnsi" w:hAnsiTheme="majorHAnsi"/>
          <w:sz w:val="24"/>
          <w:szCs w:val="24"/>
          <w:lang w:val="en"/>
        </w:rPr>
        <w:t>Inc</w:t>
      </w:r>
      <w:proofErr w:type="spellEnd"/>
      <w:r>
        <w:rPr>
          <w:rFonts w:asciiTheme="majorHAnsi" w:hAnsiTheme="majorHAnsi"/>
          <w:sz w:val="24"/>
          <w:szCs w:val="24"/>
          <w:lang w:val="en"/>
        </w:rPr>
        <w:t xml:space="preserve">, 1999. 215. Print. This article has some interesting points on Lady Macbeth. The author goes into detail about her dark intentions and possibly where it could have all stemmed from. This will help me analyze Lady Macbeth more as the traitor in different ways. She betrayed her husband, herself, and even her duties as a woman. Her various remarks about wanting to be tough like a man show that she is a traitor to her own kind as well. I plan to analyze all the types of betrayal Lady Macbeth exhibits throughout </w:t>
      </w:r>
      <w:r w:rsidRPr="00963DAB">
        <w:rPr>
          <w:rFonts w:asciiTheme="majorHAnsi" w:hAnsiTheme="majorHAnsi"/>
          <w:i/>
          <w:sz w:val="24"/>
          <w:szCs w:val="24"/>
          <w:lang w:val="en"/>
        </w:rPr>
        <w:t>Macbeth</w:t>
      </w:r>
      <w:r>
        <w:rPr>
          <w:rFonts w:asciiTheme="majorHAnsi" w:hAnsiTheme="majorHAnsi"/>
          <w:sz w:val="24"/>
          <w:szCs w:val="24"/>
          <w:lang w:val="en"/>
        </w:rPr>
        <w:t xml:space="preserve">. </w:t>
      </w:r>
    </w:p>
    <w:p w14:paraId="2A6FB61D" w14:textId="023DD475" w:rsidR="00B26BE8" w:rsidRPr="00AB3B57" w:rsidRDefault="00B26BE8" w:rsidP="00963DAB">
      <w:pPr>
        <w:spacing w:line="480" w:lineRule="auto"/>
        <w:ind w:left="720" w:hanging="720"/>
        <w:rPr>
          <w:rFonts w:asciiTheme="majorHAnsi" w:hAnsiTheme="majorHAnsi"/>
          <w:sz w:val="24"/>
          <w:szCs w:val="24"/>
          <w:lang w:val="en"/>
        </w:rPr>
      </w:pPr>
      <w:r w:rsidRPr="00AB3B57">
        <w:rPr>
          <w:rFonts w:asciiTheme="majorHAnsi" w:hAnsiTheme="majorHAnsi"/>
          <w:sz w:val="24"/>
          <w:szCs w:val="24"/>
          <w:lang w:val="en"/>
        </w:rPr>
        <w:t xml:space="preserve">Scott, Elizabeth. </w:t>
      </w:r>
      <w:proofErr w:type="gramStart"/>
      <w:r w:rsidRPr="00AB3B57">
        <w:rPr>
          <w:rFonts w:asciiTheme="majorHAnsi" w:hAnsiTheme="majorHAnsi"/>
          <w:i/>
          <w:iCs/>
          <w:sz w:val="24"/>
          <w:szCs w:val="24"/>
          <w:lang w:val="en"/>
        </w:rPr>
        <w:t>Stealing Heaven</w:t>
      </w:r>
      <w:r w:rsidRPr="00AB3B57">
        <w:rPr>
          <w:rFonts w:asciiTheme="majorHAnsi" w:hAnsiTheme="majorHAnsi"/>
          <w:sz w:val="24"/>
          <w:szCs w:val="24"/>
          <w:lang w:val="en"/>
        </w:rPr>
        <w:t>.</w:t>
      </w:r>
      <w:proofErr w:type="gramEnd"/>
      <w:r w:rsidRPr="00AB3B57">
        <w:rPr>
          <w:rFonts w:asciiTheme="majorHAnsi" w:hAnsiTheme="majorHAnsi"/>
          <w:sz w:val="24"/>
          <w:szCs w:val="24"/>
          <w:lang w:val="en"/>
        </w:rPr>
        <w:t xml:space="preserve"> New York: </w:t>
      </w:r>
      <w:proofErr w:type="spellStart"/>
      <w:r w:rsidRPr="00AB3B57">
        <w:rPr>
          <w:rFonts w:asciiTheme="majorHAnsi" w:hAnsiTheme="majorHAnsi"/>
          <w:sz w:val="24"/>
          <w:szCs w:val="24"/>
          <w:lang w:val="en"/>
        </w:rPr>
        <w:t>HarperTeen</w:t>
      </w:r>
      <w:proofErr w:type="spellEnd"/>
      <w:r w:rsidRPr="00AB3B57">
        <w:rPr>
          <w:rFonts w:asciiTheme="majorHAnsi" w:hAnsiTheme="majorHAnsi"/>
          <w:sz w:val="24"/>
          <w:szCs w:val="24"/>
          <w:lang w:val="en"/>
        </w:rPr>
        <w:t>, 2008. Print. T</w:t>
      </w:r>
      <w:r w:rsidR="005A21E0">
        <w:rPr>
          <w:rFonts w:asciiTheme="majorHAnsi" w:hAnsiTheme="majorHAnsi"/>
          <w:sz w:val="24"/>
          <w:szCs w:val="24"/>
          <w:lang w:val="en"/>
        </w:rPr>
        <w:t xml:space="preserve">his popular teen fiction book </w:t>
      </w:r>
      <w:r w:rsidR="00D75573" w:rsidRPr="00AB3B57">
        <w:rPr>
          <w:rFonts w:asciiTheme="majorHAnsi" w:hAnsiTheme="majorHAnsi"/>
          <w:sz w:val="24"/>
          <w:szCs w:val="24"/>
          <w:lang w:val="en"/>
        </w:rPr>
        <w:t>follows the life of two life-long thie</w:t>
      </w:r>
      <w:r w:rsidRPr="00AB3B57">
        <w:rPr>
          <w:rFonts w:asciiTheme="majorHAnsi" w:hAnsiTheme="majorHAnsi"/>
          <w:sz w:val="24"/>
          <w:szCs w:val="24"/>
          <w:lang w:val="en"/>
        </w:rPr>
        <w:t>ves. Danielle’s mother has raised her daughter as a thief and never explained that it was wrong. Her mother is “the traitor” in the sense that she betrayed her daughter and the responsibility of being a mother. She brought her daughter up in an immoral world without giving her a choice. Danielle has a hard time acc</w:t>
      </w:r>
      <w:r w:rsidR="00D75573" w:rsidRPr="00AB3B57">
        <w:rPr>
          <w:rFonts w:asciiTheme="majorHAnsi" w:hAnsiTheme="majorHAnsi"/>
          <w:sz w:val="24"/>
          <w:szCs w:val="24"/>
          <w:lang w:val="en"/>
        </w:rPr>
        <w:t>epting the fact that her own flesh and b</w:t>
      </w:r>
      <w:r w:rsidRPr="00AB3B57">
        <w:rPr>
          <w:rFonts w:asciiTheme="majorHAnsi" w:hAnsiTheme="majorHAnsi"/>
          <w:sz w:val="24"/>
          <w:szCs w:val="24"/>
          <w:lang w:val="en"/>
        </w:rPr>
        <w:t>lood didn’t raise her according to the social norm. Her mother is a traito</w:t>
      </w:r>
      <w:r w:rsidR="00D75573" w:rsidRPr="00AB3B57">
        <w:rPr>
          <w:rFonts w:asciiTheme="majorHAnsi" w:hAnsiTheme="majorHAnsi"/>
          <w:sz w:val="24"/>
          <w:szCs w:val="24"/>
          <w:lang w:val="en"/>
        </w:rPr>
        <w:t>r</w:t>
      </w:r>
      <w:r w:rsidRPr="00AB3B57">
        <w:rPr>
          <w:rFonts w:asciiTheme="majorHAnsi" w:hAnsiTheme="majorHAnsi"/>
          <w:sz w:val="24"/>
          <w:szCs w:val="24"/>
          <w:lang w:val="en"/>
        </w:rPr>
        <w:t xml:space="preserve"> because she cares more about the steal than the well-being of her daughter. </w:t>
      </w:r>
    </w:p>
    <w:p w14:paraId="1AAA339B" w14:textId="05ABF59D" w:rsidR="00B26BE8" w:rsidRPr="00AB3B57" w:rsidRDefault="00AB3B57" w:rsidP="00963DAB">
      <w:pPr>
        <w:widowControl w:val="0"/>
        <w:autoSpaceDE w:val="0"/>
        <w:autoSpaceDN w:val="0"/>
        <w:adjustRightInd w:val="0"/>
        <w:spacing w:after="0" w:line="480" w:lineRule="auto"/>
        <w:ind w:left="720" w:hanging="720"/>
        <w:rPr>
          <w:rFonts w:asciiTheme="majorHAnsi" w:hAnsiTheme="majorHAnsi" w:cs="Times New Roman"/>
          <w:sz w:val="24"/>
          <w:szCs w:val="24"/>
        </w:rPr>
      </w:pPr>
      <w:proofErr w:type="gramStart"/>
      <w:r w:rsidRPr="00AB3B57">
        <w:rPr>
          <w:rFonts w:asciiTheme="majorHAnsi" w:hAnsiTheme="majorHAnsi" w:cs="Times New Roman"/>
          <w:sz w:val="24"/>
          <w:szCs w:val="24"/>
        </w:rPr>
        <w:t xml:space="preserve">Shakespeare, William, and A. R. </w:t>
      </w:r>
      <w:proofErr w:type="spellStart"/>
      <w:r w:rsidRPr="00AB3B57">
        <w:rPr>
          <w:rFonts w:asciiTheme="majorHAnsi" w:hAnsiTheme="majorHAnsi" w:cs="Times New Roman"/>
          <w:sz w:val="24"/>
          <w:szCs w:val="24"/>
        </w:rPr>
        <w:t>Braunmuller</w:t>
      </w:r>
      <w:proofErr w:type="spellEnd"/>
      <w:r w:rsidRPr="00AB3B57">
        <w:rPr>
          <w:rFonts w:asciiTheme="majorHAnsi" w:hAnsiTheme="majorHAnsi" w:cs="Times New Roman"/>
          <w:sz w:val="24"/>
          <w:szCs w:val="24"/>
        </w:rPr>
        <w:t>.</w:t>
      </w:r>
      <w:proofErr w:type="gramEnd"/>
      <w:r w:rsidRPr="00AB3B57">
        <w:rPr>
          <w:rFonts w:asciiTheme="majorHAnsi" w:hAnsiTheme="majorHAnsi" w:cs="Times New Roman"/>
          <w:sz w:val="24"/>
          <w:szCs w:val="24"/>
        </w:rPr>
        <w:t xml:space="preserve"> </w:t>
      </w:r>
      <w:r w:rsidRPr="00AB3B57">
        <w:rPr>
          <w:rFonts w:asciiTheme="majorHAnsi" w:hAnsiTheme="majorHAnsi" w:cs="Times New Roman"/>
          <w:i/>
          <w:iCs/>
          <w:sz w:val="24"/>
          <w:szCs w:val="24"/>
        </w:rPr>
        <w:t>Macbeth</w:t>
      </w:r>
      <w:r w:rsidRPr="00AB3B57">
        <w:rPr>
          <w:rFonts w:asciiTheme="majorHAnsi" w:hAnsiTheme="majorHAnsi" w:cs="Times New Roman"/>
          <w:sz w:val="24"/>
          <w:szCs w:val="24"/>
        </w:rPr>
        <w:t>. Cambridge: Cambridge UP, 1997. Print.</w:t>
      </w:r>
      <w:r>
        <w:rPr>
          <w:rFonts w:asciiTheme="majorHAnsi" w:hAnsiTheme="majorHAnsi" w:cs="Times New Roman"/>
          <w:sz w:val="24"/>
          <w:szCs w:val="24"/>
        </w:rPr>
        <w:t xml:space="preserve"> </w:t>
      </w:r>
      <w:r w:rsidR="005A21E0">
        <w:rPr>
          <w:rFonts w:asciiTheme="majorHAnsi" w:hAnsiTheme="majorHAnsi"/>
          <w:sz w:val="24"/>
          <w:szCs w:val="24"/>
          <w:lang w:val="en"/>
        </w:rPr>
        <w:t xml:space="preserve">This play </w:t>
      </w:r>
      <w:r w:rsidR="00B26BE8" w:rsidRPr="00AB3B57">
        <w:rPr>
          <w:rFonts w:asciiTheme="majorHAnsi" w:hAnsiTheme="majorHAnsi"/>
          <w:sz w:val="24"/>
          <w:szCs w:val="24"/>
          <w:lang w:val="en"/>
        </w:rPr>
        <w:t>written by William Shakespeare tells the story of a man who becomes engrossed with power. Macbeth is not a very independent character at first. His wife, Lady Macbeth, has to pressure him into committing the in</w:t>
      </w:r>
      <w:r w:rsidR="00D75573" w:rsidRPr="00AB3B57">
        <w:rPr>
          <w:rFonts w:asciiTheme="majorHAnsi" w:hAnsiTheme="majorHAnsi"/>
          <w:sz w:val="24"/>
          <w:szCs w:val="24"/>
          <w:lang w:val="en"/>
        </w:rPr>
        <w:t>i</w:t>
      </w:r>
      <w:r w:rsidR="00B26BE8" w:rsidRPr="00AB3B57">
        <w:rPr>
          <w:rFonts w:asciiTheme="majorHAnsi" w:hAnsiTheme="majorHAnsi"/>
          <w:sz w:val="24"/>
          <w:szCs w:val="24"/>
          <w:lang w:val="en"/>
        </w:rPr>
        <w:t>tial murder of King Duncan. Lady Macbeth is “the traitor” in this play because she vio</w:t>
      </w:r>
      <w:r w:rsidR="00D75573" w:rsidRPr="00AB3B57">
        <w:rPr>
          <w:rFonts w:asciiTheme="majorHAnsi" w:hAnsiTheme="majorHAnsi"/>
          <w:sz w:val="24"/>
          <w:szCs w:val="24"/>
          <w:lang w:val="en"/>
        </w:rPr>
        <w:t>lates the duty of a wife and mor</w:t>
      </w:r>
      <w:r w:rsidR="00B26BE8" w:rsidRPr="00AB3B57">
        <w:rPr>
          <w:rFonts w:asciiTheme="majorHAnsi" w:hAnsiTheme="majorHAnsi"/>
          <w:sz w:val="24"/>
          <w:szCs w:val="24"/>
          <w:lang w:val="en"/>
        </w:rPr>
        <w:t>al person. At</w:t>
      </w:r>
      <w:r w:rsidR="00D75573" w:rsidRPr="00AB3B57">
        <w:rPr>
          <w:rFonts w:asciiTheme="majorHAnsi" w:hAnsiTheme="majorHAnsi"/>
          <w:sz w:val="24"/>
          <w:szCs w:val="24"/>
          <w:lang w:val="en"/>
        </w:rPr>
        <w:t xml:space="preserve"> numerous times she </w:t>
      </w:r>
      <w:r w:rsidR="00B26BE8" w:rsidRPr="00AB3B57">
        <w:rPr>
          <w:rFonts w:asciiTheme="majorHAnsi" w:hAnsiTheme="majorHAnsi"/>
          <w:sz w:val="24"/>
          <w:szCs w:val="24"/>
          <w:lang w:val="en"/>
        </w:rPr>
        <w:t xml:space="preserve">hints that she should be the </w:t>
      </w:r>
      <w:r w:rsidR="00B26BE8" w:rsidRPr="00AB3B57">
        <w:rPr>
          <w:rFonts w:asciiTheme="majorHAnsi" w:hAnsiTheme="majorHAnsi"/>
          <w:sz w:val="24"/>
          <w:szCs w:val="24"/>
          <w:lang w:val="en"/>
        </w:rPr>
        <w:lastRenderedPageBreak/>
        <w:t>man because Macbeth is too scared and timid. Lady Macbeth displays all the traits of</w:t>
      </w:r>
      <w:r w:rsidR="00D75573" w:rsidRPr="00AB3B57">
        <w:rPr>
          <w:rFonts w:asciiTheme="majorHAnsi" w:hAnsiTheme="majorHAnsi"/>
          <w:sz w:val="24"/>
          <w:szCs w:val="24"/>
          <w:lang w:val="en"/>
        </w:rPr>
        <w:t xml:space="preserve"> a traitor throughout the play.</w:t>
      </w:r>
    </w:p>
    <w:p w14:paraId="0E8A7636" w14:textId="4205CFD7" w:rsidR="00AB3B57" w:rsidRPr="00963DAB" w:rsidRDefault="00AB3B57" w:rsidP="00963DAB">
      <w:pPr>
        <w:spacing w:line="480" w:lineRule="auto"/>
        <w:ind w:left="720" w:hanging="720"/>
        <w:rPr>
          <w:rFonts w:asciiTheme="majorHAnsi" w:hAnsiTheme="majorHAnsi"/>
          <w:sz w:val="24"/>
          <w:szCs w:val="24"/>
          <w:lang w:val="en"/>
        </w:rPr>
      </w:pPr>
      <w:proofErr w:type="spellStart"/>
      <w:r w:rsidRPr="00AB3B57">
        <w:rPr>
          <w:rFonts w:asciiTheme="majorHAnsi" w:hAnsiTheme="majorHAnsi" w:cs="Times New Roman"/>
          <w:sz w:val="24"/>
          <w:szCs w:val="24"/>
        </w:rPr>
        <w:t>Ziem</w:t>
      </w:r>
      <w:proofErr w:type="spellEnd"/>
      <w:r w:rsidRPr="00AB3B57">
        <w:rPr>
          <w:rFonts w:asciiTheme="majorHAnsi" w:hAnsiTheme="majorHAnsi" w:cs="Times New Roman"/>
          <w:sz w:val="24"/>
          <w:szCs w:val="24"/>
        </w:rPr>
        <w:t xml:space="preserve">, Keaton S. "Hero &amp; Villain Archetypes in Film: The Traitor." </w:t>
      </w:r>
      <w:proofErr w:type="spellStart"/>
      <w:proofErr w:type="gramStart"/>
      <w:r w:rsidRPr="00AB3B57">
        <w:rPr>
          <w:rFonts w:asciiTheme="majorHAnsi" w:hAnsiTheme="majorHAnsi" w:cs="Times New Roman"/>
          <w:i/>
          <w:iCs/>
          <w:sz w:val="24"/>
          <w:szCs w:val="24"/>
        </w:rPr>
        <w:t>WritersCafeorg</w:t>
      </w:r>
      <w:proofErr w:type="spellEnd"/>
      <w:r w:rsidRPr="00AB3B57">
        <w:rPr>
          <w:rFonts w:asciiTheme="majorHAnsi" w:hAnsiTheme="majorHAnsi" w:cs="Times New Roman"/>
          <w:i/>
          <w:iCs/>
          <w:sz w:val="24"/>
          <w:szCs w:val="24"/>
        </w:rPr>
        <w:t xml:space="preserve"> RSS</w:t>
      </w:r>
      <w:r w:rsidRPr="00AB3B57">
        <w:rPr>
          <w:rFonts w:asciiTheme="majorHAnsi" w:hAnsiTheme="majorHAnsi" w:cs="Times New Roman"/>
          <w:sz w:val="24"/>
          <w:szCs w:val="24"/>
        </w:rPr>
        <w:t>.</w:t>
      </w:r>
      <w:proofErr w:type="gramEnd"/>
      <w:r w:rsidRPr="00AB3B57">
        <w:rPr>
          <w:rFonts w:asciiTheme="majorHAnsi" w:hAnsiTheme="majorHAnsi" w:cs="Times New Roman"/>
          <w:sz w:val="24"/>
          <w:szCs w:val="24"/>
        </w:rPr>
        <w:t xml:space="preserve"> </w:t>
      </w:r>
      <w:proofErr w:type="spellStart"/>
      <w:proofErr w:type="gramStart"/>
      <w:r w:rsidRPr="00AB3B57">
        <w:rPr>
          <w:rFonts w:asciiTheme="majorHAnsi" w:hAnsiTheme="majorHAnsi" w:cs="Times New Roman"/>
          <w:sz w:val="24"/>
          <w:szCs w:val="24"/>
        </w:rPr>
        <w:t>N.p</w:t>
      </w:r>
      <w:proofErr w:type="spellEnd"/>
      <w:proofErr w:type="gramEnd"/>
      <w:r w:rsidRPr="00AB3B57">
        <w:rPr>
          <w:rFonts w:asciiTheme="majorHAnsi" w:hAnsiTheme="majorHAnsi" w:cs="Times New Roman"/>
          <w:sz w:val="24"/>
          <w:szCs w:val="24"/>
        </w:rPr>
        <w:t xml:space="preserve">., 2011. </w:t>
      </w:r>
      <w:proofErr w:type="gramStart"/>
      <w:r w:rsidRPr="00AB3B57">
        <w:rPr>
          <w:rFonts w:asciiTheme="majorHAnsi" w:hAnsiTheme="majorHAnsi" w:cs="Times New Roman"/>
          <w:sz w:val="24"/>
          <w:szCs w:val="24"/>
        </w:rPr>
        <w:t>Web.</w:t>
      </w:r>
      <w:proofErr w:type="gramEnd"/>
      <w:r w:rsidRPr="00AB3B57">
        <w:rPr>
          <w:rFonts w:asciiTheme="majorHAnsi" w:hAnsiTheme="majorHAnsi" w:cs="Times New Roman"/>
          <w:sz w:val="24"/>
          <w:szCs w:val="24"/>
        </w:rPr>
        <w:t xml:space="preserve"> 21 Apr. 2013.</w:t>
      </w:r>
      <w:r>
        <w:rPr>
          <w:rFonts w:asciiTheme="majorHAnsi" w:hAnsiTheme="majorHAnsi" w:cs="Times New Roman"/>
          <w:sz w:val="24"/>
          <w:szCs w:val="24"/>
        </w:rPr>
        <w:t xml:space="preserve"> This article on the archetype of The Traitor gives good characteristics that I can compare La</w:t>
      </w:r>
      <w:r w:rsidR="005A21E0">
        <w:rPr>
          <w:rFonts w:asciiTheme="majorHAnsi" w:hAnsiTheme="majorHAnsi" w:cs="Times New Roman"/>
          <w:sz w:val="24"/>
          <w:szCs w:val="24"/>
        </w:rPr>
        <w:t>dy Macbeth and Danielle’s mom t</w:t>
      </w:r>
      <w:r>
        <w:rPr>
          <w:rFonts w:asciiTheme="majorHAnsi" w:hAnsiTheme="majorHAnsi" w:cs="Times New Roman"/>
          <w:sz w:val="24"/>
          <w:szCs w:val="24"/>
        </w:rPr>
        <w:t xml:space="preserve">o. Some quotes from this article will help me tie the two traitors together but at the same time show their differences. Both characters exhibit the characteristics, but their outcomes on the person they betrayed </w:t>
      </w:r>
      <w:r w:rsidR="005A21E0">
        <w:rPr>
          <w:rFonts w:asciiTheme="majorHAnsi" w:hAnsiTheme="majorHAnsi" w:cs="Times New Roman"/>
          <w:sz w:val="24"/>
          <w:szCs w:val="24"/>
        </w:rPr>
        <w:t>are extremely different. The in-depth</w:t>
      </w:r>
      <w:r>
        <w:rPr>
          <w:rFonts w:asciiTheme="majorHAnsi" w:hAnsiTheme="majorHAnsi" w:cs="Times New Roman"/>
          <w:sz w:val="24"/>
          <w:szCs w:val="24"/>
        </w:rPr>
        <w:t xml:space="preserve"> analysis of the traitor archetype in this article will give me a more analytical point of view, and will help me stray from just my opinion. </w:t>
      </w:r>
    </w:p>
    <w:p w14:paraId="70E5B23B" w14:textId="77777777" w:rsidR="00AB3B57" w:rsidRPr="00AB3B57" w:rsidRDefault="00AB3B57" w:rsidP="00B26BE8">
      <w:pPr>
        <w:spacing w:line="480" w:lineRule="auto"/>
        <w:rPr>
          <w:rFonts w:asciiTheme="majorHAnsi" w:hAnsiTheme="majorHAnsi"/>
          <w:sz w:val="24"/>
          <w:szCs w:val="24"/>
        </w:rPr>
      </w:pPr>
    </w:p>
    <w:p w14:paraId="36F37F9D" w14:textId="77777777" w:rsidR="00AB3B57" w:rsidRDefault="00AB3B57" w:rsidP="00B26BE8">
      <w:pPr>
        <w:spacing w:line="480" w:lineRule="auto"/>
      </w:pPr>
    </w:p>
    <w:sectPr w:rsidR="00AB3B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C5A9" w14:textId="77777777" w:rsidR="007A38ED" w:rsidRDefault="007A38ED" w:rsidP="00AB3B57">
      <w:pPr>
        <w:spacing w:after="0" w:line="240" w:lineRule="auto"/>
      </w:pPr>
      <w:r>
        <w:separator/>
      </w:r>
    </w:p>
  </w:endnote>
  <w:endnote w:type="continuationSeparator" w:id="0">
    <w:p w14:paraId="4BAB5F4C" w14:textId="77777777" w:rsidR="007A38ED" w:rsidRDefault="007A38ED" w:rsidP="00AB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7CFDF" w14:textId="77777777" w:rsidR="007A38ED" w:rsidRDefault="007A38ED" w:rsidP="00AB3B57">
      <w:pPr>
        <w:spacing w:after="0" w:line="240" w:lineRule="auto"/>
      </w:pPr>
      <w:r>
        <w:separator/>
      </w:r>
    </w:p>
  </w:footnote>
  <w:footnote w:type="continuationSeparator" w:id="0">
    <w:p w14:paraId="1ABACA7E" w14:textId="77777777" w:rsidR="007A38ED" w:rsidRDefault="007A38ED" w:rsidP="00AB3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AC37" w14:textId="44056F81" w:rsidR="00AB3B57" w:rsidRPr="00963DAB" w:rsidRDefault="00963DAB">
    <w:pPr>
      <w:pStyle w:val="Head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472C76">
      <w:rPr>
        <w:rFonts w:asciiTheme="majorHAnsi" w:hAnsiTheme="majorHAnsi"/>
        <w:sz w:val="24"/>
        <w:szCs w:val="24"/>
      </w:rPr>
      <w:t>Sample</w:t>
    </w:r>
    <w:r w:rsidRPr="00963DAB">
      <w:rPr>
        <w:rFonts w:asciiTheme="majorHAnsi" w:hAnsiTheme="majorHAnsi"/>
        <w:sz w:val="24"/>
        <w:szCs w:val="24"/>
      </w:rPr>
      <w:t xml:space="preserve"> </w:t>
    </w:r>
    <w:r w:rsidRPr="00963DAB">
      <w:rPr>
        <w:rStyle w:val="PageNumber"/>
        <w:rFonts w:asciiTheme="majorHAnsi" w:hAnsiTheme="majorHAnsi"/>
        <w:sz w:val="24"/>
        <w:szCs w:val="24"/>
      </w:rPr>
      <w:fldChar w:fldCharType="begin"/>
    </w:r>
    <w:r w:rsidRPr="00963DAB">
      <w:rPr>
        <w:rStyle w:val="PageNumber"/>
        <w:rFonts w:asciiTheme="majorHAnsi" w:hAnsiTheme="majorHAnsi"/>
        <w:sz w:val="24"/>
        <w:szCs w:val="24"/>
      </w:rPr>
      <w:instrText xml:space="preserve"> PAGE </w:instrText>
    </w:r>
    <w:r w:rsidRPr="00963DAB">
      <w:rPr>
        <w:rStyle w:val="PageNumber"/>
        <w:rFonts w:asciiTheme="majorHAnsi" w:hAnsiTheme="majorHAnsi"/>
        <w:sz w:val="24"/>
        <w:szCs w:val="24"/>
      </w:rPr>
      <w:fldChar w:fldCharType="separate"/>
    </w:r>
    <w:r w:rsidR="00E10A58">
      <w:rPr>
        <w:rStyle w:val="PageNumber"/>
        <w:rFonts w:asciiTheme="majorHAnsi" w:hAnsiTheme="majorHAnsi"/>
        <w:noProof/>
        <w:sz w:val="24"/>
        <w:szCs w:val="24"/>
      </w:rPr>
      <w:t>1</w:t>
    </w:r>
    <w:r w:rsidRPr="00963DAB">
      <w:rPr>
        <w:rStyle w:val="PageNumber"/>
        <w:rFonts w:asciiTheme="majorHAnsi" w:hAnsiTheme="majorHAnsi"/>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C1B"/>
    <w:multiLevelType w:val="hybridMultilevel"/>
    <w:tmpl w:val="C06ED5D4"/>
    <w:lvl w:ilvl="0" w:tplc="34F63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710B5"/>
    <w:multiLevelType w:val="hybridMultilevel"/>
    <w:tmpl w:val="D32A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E8"/>
    <w:rsid w:val="00233558"/>
    <w:rsid w:val="00472C76"/>
    <w:rsid w:val="005A21E0"/>
    <w:rsid w:val="007A38ED"/>
    <w:rsid w:val="00963DAB"/>
    <w:rsid w:val="00AB3B57"/>
    <w:rsid w:val="00B26BE8"/>
    <w:rsid w:val="00D75573"/>
    <w:rsid w:val="00E1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8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E8"/>
    <w:pPr>
      <w:ind w:left="720"/>
      <w:contextualSpacing/>
    </w:pPr>
  </w:style>
  <w:style w:type="paragraph" w:styleId="Header">
    <w:name w:val="header"/>
    <w:basedOn w:val="Normal"/>
    <w:link w:val="HeaderChar"/>
    <w:uiPriority w:val="99"/>
    <w:unhideWhenUsed/>
    <w:rsid w:val="00AB3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3B57"/>
  </w:style>
  <w:style w:type="paragraph" w:styleId="Footer">
    <w:name w:val="footer"/>
    <w:basedOn w:val="Normal"/>
    <w:link w:val="FooterChar"/>
    <w:uiPriority w:val="99"/>
    <w:unhideWhenUsed/>
    <w:rsid w:val="00AB3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B57"/>
  </w:style>
  <w:style w:type="character" w:styleId="PageNumber">
    <w:name w:val="page number"/>
    <w:basedOn w:val="DefaultParagraphFont"/>
    <w:uiPriority w:val="99"/>
    <w:semiHidden/>
    <w:unhideWhenUsed/>
    <w:rsid w:val="00963DAB"/>
  </w:style>
  <w:style w:type="paragraph" w:styleId="BalloonText">
    <w:name w:val="Balloon Text"/>
    <w:basedOn w:val="Normal"/>
    <w:link w:val="BalloonTextChar"/>
    <w:uiPriority w:val="99"/>
    <w:semiHidden/>
    <w:unhideWhenUsed/>
    <w:rsid w:val="0047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E8"/>
    <w:pPr>
      <w:ind w:left="720"/>
      <w:contextualSpacing/>
    </w:pPr>
  </w:style>
  <w:style w:type="paragraph" w:styleId="Header">
    <w:name w:val="header"/>
    <w:basedOn w:val="Normal"/>
    <w:link w:val="HeaderChar"/>
    <w:uiPriority w:val="99"/>
    <w:unhideWhenUsed/>
    <w:rsid w:val="00AB3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3B57"/>
  </w:style>
  <w:style w:type="paragraph" w:styleId="Footer">
    <w:name w:val="footer"/>
    <w:basedOn w:val="Normal"/>
    <w:link w:val="FooterChar"/>
    <w:uiPriority w:val="99"/>
    <w:unhideWhenUsed/>
    <w:rsid w:val="00AB3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B57"/>
  </w:style>
  <w:style w:type="character" w:styleId="PageNumber">
    <w:name w:val="page number"/>
    <w:basedOn w:val="DefaultParagraphFont"/>
    <w:uiPriority w:val="99"/>
    <w:semiHidden/>
    <w:unhideWhenUsed/>
    <w:rsid w:val="00963DAB"/>
  </w:style>
  <w:style w:type="paragraph" w:styleId="BalloonText">
    <w:name w:val="Balloon Text"/>
    <w:basedOn w:val="Normal"/>
    <w:link w:val="BalloonTextChar"/>
    <w:uiPriority w:val="99"/>
    <w:semiHidden/>
    <w:unhideWhenUsed/>
    <w:rsid w:val="0047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6452">
      <w:bodyDiv w:val="1"/>
      <w:marLeft w:val="0"/>
      <w:marRight w:val="0"/>
      <w:marTop w:val="0"/>
      <w:marBottom w:val="0"/>
      <w:divBdr>
        <w:top w:val="none" w:sz="0" w:space="0" w:color="auto"/>
        <w:left w:val="none" w:sz="0" w:space="0" w:color="auto"/>
        <w:bottom w:val="none" w:sz="0" w:space="0" w:color="auto"/>
        <w:right w:val="none" w:sz="0" w:space="0" w:color="auto"/>
      </w:divBdr>
      <w:divsChild>
        <w:div w:id="1719091513">
          <w:marLeft w:val="0"/>
          <w:marRight w:val="0"/>
          <w:marTop w:val="0"/>
          <w:marBottom w:val="0"/>
          <w:divBdr>
            <w:top w:val="none" w:sz="0" w:space="0" w:color="auto"/>
            <w:left w:val="none" w:sz="0" w:space="0" w:color="auto"/>
            <w:bottom w:val="none" w:sz="0" w:space="0" w:color="auto"/>
            <w:right w:val="none" w:sz="0" w:space="0" w:color="auto"/>
          </w:divBdr>
          <w:divsChild>
            <w:div w:id="1731226811">
              <w:marLeft w:val="0"/>
              <w:marRight w:val="0"/>
              <w:marTop w:val="0"/>
              <w:marBottom w:val="0"/>
              <w:divBdr>
                <w:top w:val="none" w:sz="0" w:space="0" w:color="auto"/>
                <w:left w:val="none" w:sz="0" w:space="0" w:color="auto"/>
                <w:bottom w:val="none" w:sz="0" w:space="0" w:color="auto"/>
                <w:right w:val="none" w:sz="0" w:space="0" w:color="auto"/>
              </w:divBdr>
              <w:divsChild>
                <w:div w:id="1996688404">
                  <w:marLeft w:val="0"/>
                  <w:marRight w:val="0"/>
                  <w:marTop w:val="0"/>
                  <w:marBottom w:val="0"/>
                  <w:divBdr>
                    <w:top w:val="none" w:sz="0" w:space="0" w:color="auto"/>
                    <w:left w:val="none" w:sz="0" w:space="0" w:color="auto"/>
                    <w:bottom w:val="none" w:sz="0" w:space="0" w:color="auto"/>
                    <w:right w:val="none" w:sz="0" w:space="0" w:color="auto"/>
                  </w:divBdr>
                  <w:divsChild>
                    <w:div w:id="569732637">
                      <w:marLeft w:val="0"/>
                      <w:marRight w:val="0"/>
                      <w:marTop w:val="0"/>
                      <w:marBottom w:val="0"/>
                      <w:divBdr>
                        <w:top w:val="none" w:sz="0" w:space="0" w:color="auto"/>
                        <w:left w:val="none" w:sz="0" w:space="0" w:color="auto"/>
                        <w:bottom w:val="none" w:sz="0" w:space="0" w:color="auto"/>
                        <w:right w:val="none" w:sz="0" w:space="0" w:color="auto"/>
                      </w:divBdr>
                      <w:divsChild>
                        <w:div w:id="2047098858">
                          <w:marLeft w:val="0"/>
                          <w:marRight w:val="0"/>
                          <w:marTop w:val="0"/>
                          <w:marBottom w:val="0"/>
                          <w:divBdr>
                            <w:top w:val="none" w:sz="0" w:space="0" w:color="auto"/>
                            <w:left w:val="none" w:sz="0" w:space="0" w:color="auto"/>
                            <w:bottom w:val="none" w:sz="0" w:space="0" w:color="auto"/>
                            <w:right w:val="none" w:sz="0" w:space="0" w:color="auto"/>
                          </w:divBdr>
                          <w:divsChild>
                            <w:div w:id="649095889">
                              <w:marLeft w:val="0"/>
                              <w:marRight w:val="0"/>
                              <w:marTop w:val="0"/>
                              <w:marBottom w:val="0"/>
                              <w:divBdr>
                                <w:top w:val="none" w:sz="0" w:space="0" w:color="auto"/>
                                <w:left w:val="none" w:sz="0" w:space="0" w:color="auto"/>
                                <w:bottom w:val="none" w:sz="0" w:space="0" w:color="auto"/>
                                <w:right w:val="none" w:sz="0" w:space="0" w:color="auto"/>
                              </w:divBdr>
                              <w:divsChild>
                                <w:div w:id="1466505515">
                                  <w:marLeft w:val="0"/>
                                  <w:marRight w:val="0"/>
                                  <w:marTop w:val="0"/>
                                  <w:marBottom w:val="0"/>
                                  <w:divBdr>
                                    <w:top w:val="none" w:sz="0" w:space="0" w:color="auto"/>
                                    <w:left w:val="none" w:sz="0" w:space="0" w:color="auto"/>
                                    <w:bottom w:val="none" w:sz="0" w:space="0" w:color="auto"/>
                                    <w:right w:val="none" w:sz="0" w:space="0" w:color="auto"/>
                                  </w:divBdr>
                                  <w:divsChild>
                                    <w:div w:id="1656955071">
                                      <w:marLeft w:val="0"/>
                                      <w:marRight w:val="0"/>
                                      <w:marTop w:val="0"/>
                                      <w:marBottom w:val="0"/>
                                      <w:divBdr>
                                        <w:top w:val="none" w:sz="0" w:space="0" w:color="auto"/>
                                        <w:left w:val="none" w:sz="0" w:space="0" w:color="auto"/>
                                        <w:bottom w:val="none" w:sz="0" w:space="0" w:color="auto"/>
                                        <w:right w:val="none" w:sz="0" w:space="0" w:color="auto"/>
                                      </w:divBdr>
                                      <w:divsChild>
                                        <w:div w:id="660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sholder034</dc:creator>
  <cp:lastModifiedBy>Parks, Shelly Jean</cp:lastModifiedBy>
  <cp:revision>2</cp:revision>
  <cp:lastPrinted>2014-04-01T14:12:00Z</cp:lastPrinted>
  <dcterms:created xsi:type="dcterms:W3CDTF">2014-12-12T15:47:00Z</dcterms:created>
  <dcterms:modified xsi:type="dcterms:W3CDTF">2014-12-12T15:47:00Z</dcterms:modified>
</cp:coreProperties>
</file>